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069B" w14:textId="77777777" w:rsidR="009043F4" w:rsidRDefault="009043F4" w:rsidP="009043F4">
      <w:pPr>
        <w:spacing w:before="0" w:beforeAutospacing="0" w:after="60" w:afterAutospacing="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030289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183288A" wp14:editId="4FB73D4E">
            <wp:simplePos x="0" y="0"/>
            <wp:positionH relativeFrom="column">
              <wp:posOffset>0</wp:posOffset>
            </wp:positionH>
            <wp:positionV relativeFrom="paragraph">
              <wp:posOffset>57518</wp:posOffset>
            </wp:positionV>
            <wp:extent cx="1048870" cy="691157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870" cy="691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43364" w14:textId="77777777" w:rsidR="009043F4" w:rsidRDefault="009043F4" w:rsidP="009043F4">
      <w:pPr>
        <w:spacing w:before="0" w:beforeAutospacing="0" w:after="60" w:afterAutospacing="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2C0436F5" w14:textId="77777777" w:rsidR="009043F4" w:rsidRDefault="009043F4" w:rsidP="009043F4">
      <w:pPr>
        <w:spacing w:before="0" w:beforeAutospacing="0" w:after="60" w:afterAutospacing="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38BD0E40" w14:textId="3AC98B38" w:rsidR="009043F4" w:rsidRDefault="009043F4" w:rsidP="009043F4">
      <w:pPr>
        <w:spacing w:before="0" w:beforeAutospacing="0" w:after="60" w:afterAutospacing="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47D87E66" w14:textId="77777777" w:rsidR="009043F4" w:rsidRDefault="009043F4" w:rsidP="009043F4">
      <w:pPr>
        <w:spacing w:before="0" w:beforeAutospacing="0" w:after="60" w:afterAutospacing="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5775DE07" w14:textId="77777777" w:rsidR="009043F4" w:rsidRDefault="009043F4" w:rsidP="009043F4">
      <w:pPr>
        <w:tabs>
          <w:tab w:val="left" w:pos="8337"/>
        </w:tabs>
        <w:spacing w:before="0" w:beforeAutospacing="0" w:after="60" w:afterAutospacing="0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5FD39D9D" w14:textId="604DC9E6" w:rsidR="009043F4" w:rsidRDefault="00B00426" w:rsidP="009043F4">
      <w:pPr>
        <w:snapToGrid w:val="0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234759C4" wp14:editId="034B8C8C">
            <wp:extent cx="927189" cy="948260"/>
            <wp:effectExtent l="0" t="0" r="0" b="4445"/>
            <wp:docPr id="2076738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38719" name="Picture 20767387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121" cy="97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7F87" w14:textId="77777777" w:rsidR="009043F4" w:rsidRPr="00927FF6" w:rsidRDefault="009043F4" w:rsidP="009043F4">
      <w:pPr>
        <w:snapToGrid w:val="0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927FF6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Pressemeddelelse</w:t>
      </w:r>
    </w:p>
    <w:p w14:paraId="7BF342AB" w14:textId="77777777" w:rsidR="009043F4" w:rsidRPr="00094198" w:rsidRDefault="009043F4" w:rsidP="009043F4">
      <w:pPr>
        <w:snapToGrid w:val="0"/>
        <w:contextualSpacing/>
        <w:rPr>
          <w:rFonts w:ascii="Avenir Book" w:eastAsia="Times New Roman" w:hAnsi="Avenir Book" w:cs="Arial"/>
          <w:b/>
          <w:bCs/>
          <w:color w:val="222222"/>
          <w:sz w:val="22"/>
          <w:szCs w:val="22"/>
          <w:lang w:eastAsia="en-GB"/>
        </w:rPr>
      </w:pPr>
    </w:p>
    <w:p w14:paraId="1B6E838F" w14:textId="65C4E8EC" w:rsidR="009043F4" w:rsidRPr="00927FF6" w:rsidRDefault="009043F4" w:rsidP="009043F4">
      <w:pPr>
        <w:snapToGrid w:val="0"/>
        <w:contextualSpacing/>
        <w:rPr>
          <w:rFonts w:ascii="Avenir Book" w:eastAsia="Times New Roman" w:hAnsi="Avenir Book" w:cs="Arial"/>
          <w:b/>
          <w:bCs/>
          <w:color w:val="222222"/>
          <w:sz w:val="56"/>
          <w:szCs w:val="56"/>
          <w:lang w:eastAsia="en-GB"/>
        </w:rPr>
      </w:pPr>
    </w:p>
    <w:p w14:paraId="0C22FD93" w14:textId="77777777" w:rsidR="00094198" w:rsidRPr="00123FF9" w:rsidRDefault="00094198" w:rsidP="00094198">
      <w:pPr>
        <w:spacing w:before="0" w:beforeAutospacing="0" w:after="0" w:afterAutospacing="0"/>
        <w:rPr>
          <w:rFonts w:ascii="Calibri" w:eastAsia="Times New Roman" w:hAnsi="Calibri" w:cs="Calibri"/>
          <w:kern w:val="0"/>
          <w:sz w:val="52"/>
          <w:szCs w:val="52"/>
          <w:lang w:val="en-DK" w:eastAsia="en-GB"/>
          <w14:ligatures w14:val="none"/>
        </w:rPr>
      </w:pPr>
      <w:r w:rsidRPr="00123FF9">
        <w:rPr>
          <w:rFonts w:ascii="Calibri" w:eastAsia="Times New Roman" w:hAnsi="Calibri" w:cs="Calibri"/>
          <w:b/>
          <w:bCs/>
          <w:kern w:val="0"/>
          <w:sz w:val="52"/>
          <w:szCs w:val="52"/>
          <w:lang w:val="en-DK" w:eastAsia="en-GB"/>
          <w14:ligatures w14:val="none"/>
        </w:rPr>
        <w:t>Monsters, divas &amp; others</w:t>
      </w:r>
    </w:p>
    <w:p w14:paraId="35669C76" w14:textId="77777777" w:rsidR="00094198" w:rsidRPr="00123FF9" w:rsidRDefault="00094198" w:rsidP="00094198">
      <w:pPr>
        <w:spacing w:before="0" w:beforeAutospacing="0" w:after="0" w:afterAutospacing="0"/>
        <w:rPr>
          <w:rFonts w:ascii="Calibri" w:eastAsia="Times New Roman" w:hAnsi="Calibri" w:cs="Calibri"/>
          <w:kern w:val="0"/>
          <w:sz w:val="52"/>
          <w:szCs w:val="52"/>
          <w:lang w:val="en-DK" w:eastAsia="en-GB"/>
          <w14:ligatures w14:val="none"/>
        </w:rPr>
      </w:pPr>
      <w:r w:rsidRPr="00123FF9">
        <w:rPr>
          <w:rFonts w:ascii="Calibri" w:eastAsia="Times New Roman" w:hAnsi="Calibri" w:cs="Calibri"/>
          <w:kern w:val="0"/>
          <w:sz w:val="52"/>
          <w:szCs w:val="52"/>
          <w:lang w:val="en-DK" w:eastAsia="en-GB"/>
          <w14:ligatures w14:val="none"/>
        </w:rPr>
        <w:t>Finissage, filmvisning og talk i KINO</w:t>
      </w:r>
    </w:p>
    <w:p w14:paraId="707866D2" w14:textId="77777777" w:rsidR="009043F4" w:rsidRPr="009043F4" w:rsidRDefault="009043F4" w:rsidP="009043F4">
      <w:pPr>
        <w:snapToGrid w:val="0"/>
        <w:contextualSpacing/>
        <w:rPr>
          <w:rFonts w:ascii="Avenir Book" w:eastAsia="Times New Roman" w:hAnsi="Avenir Book" w:cs="Arial"/>
          <w:b/>
          <w:bCs/>
          <w:color w:val="222222"/>
          <w:sz w:val="36"/>
          <w:szCs w:val="36"/>
          <w:lang w:val="en-DK" w:eastAsia="en-GB"/>
        </w:rPr>
      </w:pPr>
    </w:p>
    <w:p w14:paraId="61A6D51F" w14:textId="032F33F9" w:rsidR="009043F4" w:rsidRPr="00927FF6" w:rsidRDefault="009043F4" w:rsidP="009043F4">
      <w:pPr>
        <w:adjustRightInd w:val="0"/>
        <w:snapToGrid w:val="0"/>
        <w:contextualSpacing/>
        <w:rPr>
          <w:rFonts w:ascii="Avenir Book" w:hAnsi="Avenir Book" w:cs="Arial"/>
          <w:b/>
          <w:sz w:val="20"/>
          <w:szCs w:val="20"/>
        </w:rPr>
      </w:pPr>
      <w:r w:rsidRPr="00927FF6">
        <w:rPr>
          <w:rFonts w:ascii="Avenir Book" w:hAnsi="Avenir Book" w:cs="Arial"/>
          <w:b/>
          <w:sz w:val="20"/>
          <w:szCs w:val="20"/>
        </w:rPr>
        <w:t xml:space="preserve">Lørdag den 5. oktober </w:t>
      </w:r>
    </w:p>
    <w:p w14:paraId="5A531637" w14:textId="3EF60536" w:rsidR="009043F4" w:rsidRDefault="009043F4" w:rsidP="009043F4">
      <w:pPr>
        <w:adjustRightInd w:val="0"/>
        <w:snapToGrid w:val="0"/>
        <w:contextualSpacing/>
        <w:rPr>
          <w:rFonts w:ascii="Avenir Book" w:hAnsi="Avenir Book" w:cs="Arial"/>
          <w:bCs/>
          <w:sz w:val="20"/>
          <w:szCs w:val="20"/>
        </w:rPr>
      </w:pPr>
      <w:r w:rsidRPr="00927FF6">
        <w:rPr>
          <w:rFonts w:ascii="Avenir Book" w:hAnsi="Avenir Book" w:cs="Arial"/>
          <w:b/>
          <w:sz w:val="20"/>
          <w:szCs w:val="20"/>
        </w:rPr>
        <w:t>Filmvisning og talk</w:t>
      </w:r>
      <w:r w:rsidR="001F0501" w:rsidRPr="00927FF6">
        <w:rPr>
          <w:rFonts w:ascii="Avenir Book" w:hAnsi="Avenir Book" w:cs="Arial"/>
          <w:b/>
          <w:sz w:val="20"/>
          <w:szCs w:val="20"/>
        </w:rPr>
        <w:t>:</w:t>
      </w:r>
      <w:r>
        <w:rPr>
          <w:rFonts w:ascii="Avenir Book" w:hAnsi="Avenir Book" w:cs="Arial"/>
          <w:bCs/>
          <w:sz w:val="20"/>
          <w:szCs w:val="20"/>
        </w:rPr>
        <w:t xml:space="preserve"> </w:t>
      </w:r>
      <w:r w:rsidR="001F0501">
        <w:rPr>
          <w:rFonts w:ascii="Avenir Book" w:hAnsi="Avenir Book" w:cs="Arial"/>
          <w:bCs/>
          <w:sz w:val="20"/>
          <w:szCs w:val="20"/>
        </w:rPr>
        <w:t xml:space="preserve">Monsters, divas &amp; </w:t>
      </w:r>
      <w:proofErr w:type="spellStart"/>
      <w:r w:rsidR="001F0501">
        <w:rPr>
          <w:rFonts w:ascii="Avenir Book" w:hAnsi="Avenir Book" w:cs="Arial"/>
          <w:bCs/>
          <w:sz w:val="20"/>
          <w:szCs w:val="20"/>
        </w:rPr>
        <w:t>others</w:t>
      </w:r>
      <w:proofErr w:type="spellEnd"/>
      <w:r w:rsidR="001F0501">
        <w:rPr>
          <w:rFonts w:ascii="Avenir Book" w:hAnsi="Avenir Book" w:cs="Arial"/>
          <w:bCs/>
          <w:sz w:val="20"/>
          <w:szCs w:val="20"/>
        </w:rPr>
        <w:t xml:space="preserve"> </w:t>
      </w:r>
      <w:r w:rsidR="00B00426">
        <w:rPr>
          <w:rFonts w:ascii="Avenir Book" w:hAnsi="Avenir Book" w:cs="Arial"/>
          <w:bCs/>
          <w:sz w:val="20"/>
          <w:szCs w:val="20"/>
        </w:rPr>
        <w:t xml:space="preserve">fra kl. </w:t>
      </w:r>
      <w:r>
        <w:rPr>
          <w:rFonts w:ascii="Avenir Book" w:hAnsi="Avenir Book" w:cs="Arial"/>
          <w:bCs/>
          <w:sz w:val="20"/>
          <w:szCs w:val="20"/>
        </w:rPr>
        <w:t>13</w:t>
      </w:r>
      <w:r w:rsidR="00B00426">
        <w:rPr>
          <w:rFonts w:ascii="Avenir Book" w:hAnsi="Avenir Book" w:cs="Arial"/>
          <w:bCs/>
          <w:sz w:val="20"/>
          <w:szCs w:val="20"/>
        </w:rPr>
        <w:t>:00</w:t>
      </w:r>
      <w:r>
        <w:rPr>
          <w:rFonts w:ascii="Avenir Book" w:hAnsi="Avenir Book" w:cs="Arial"/>
          <w:bCs/>
          <w:sz w:val="20"/>
          <w:szCs w:val="20"/>
        </w:rPr>
        <w:t xml:space="preserve">-14:30 </w:t>
      </w:r>
      <w:r w:rsidR="001F0501">
        <w:rPr>
          <w:rFonts w:ascii="Avenir Book" w:hAnsi="Avenir Book" w:cs="Arial"/>
          <w:bCs/>
          <w:sz w:val="20"/>
          <w:szCs w:val="20"/>
        </w:rPr>
        <w:t xml:space="preserve">i KINO Kultur Ringsted </w:t>
      </w:r>
    </w:p>
    <w:p w14:paraId="584AEC2A" w14:textId="1E0B2D7E" w:rsidR="009043F4" w:rsidRDefault="00B00426" w:rsidP="009043F4">
      <w:pPr>
        <w:snapToGrid w:val="0"/>
        <w:spacing w:before="0" w:beforeAutospacing="0"/>
        <w:contextualSpacing/>
        <w:rPr>
          <w:rFonts w:ascii="Avenir Book" w:hAnsi="Avenir Book" w:cs="Arial"/>
          <w:b/>
          <w:sz w:val="20"/>
          <w:szCs w:val="20"/>
        </w:rPr>
      </w:pPr>
      <w:proofErr w:type="spellStart"/>
      <w:r w:rsidRPr="00CF4740">
        <w:rPr>
          <w:rFonts w:ascii="Avenir Book" w:hAnsi="Avenir Book" w:cs="Arial"/>
          <w:b/>
          <w:sz w:val="20"/>
          <w:szCs w:val="20"/>
        </w:rPr>
        <w:t>F</w:t>
      </w:r>
      <w:r>
        <w:rPr>
          <w:rFonts w:ascii="Avenir Book" w:hAnsi="Avenir Book" w:cs="Arial"/>
          <w:b/>
          <w:sz w:val="20"/>
          <w:szCs w:val="20"/>
        </w:rPr>
        <w:t>inissage</w:t>
      </w:r>
      <w:proofErr w:type="spellEnd"/>
      <w:r w:rsidRPr="00CF4740">
        <w:rPr>
          <w:rFonts w:ascii="Avenir Book" w:hAnsi="Avenir Book" w:cs="Arial"/>
          <w:b/>
          <w:sz w:val="20"/>
          <w:szCs w:val="20"/>
        </w:rPr>
        <w:t xml:space="preserve">: </w:t>
      </w:r>
      <w:r>
        <w:rPr>
          <w:rFonts w:ascii="Avenir Book" w:hAnsi="Avenir Book" w:cs="Arial"/>
          <w:bCs/>
          <w:sz w:val="20"/>
          <w:szCs w:val="20"/>
        </w:rPr>
        <w:t>SELF TAPE fra kl. 14:30-16:00 på Ringsted Galleriet</w:t>
      </w:r>
      <w:r w:rsidRPr="00CF4740" w:rsidDel="00B00426">
        <w:rPr>
          <w:rFonts w:ascii="Avenir Book" w:hAnsi="Avenir Book" w:cs="Arial"/>
          <w:b/>
          <w:sz w:val="20"/>
          <w:szCs w:val="20"/>
        </w:rPr>
        <w:t xml:space="preserve"> </w:t>
      </w:r>
    </w:p>
    <w:p w14:paraId="4D52E24C" w14:textId="77777777" w:rsidR="009043F4" w:rsidRDefault="009043F4" w:rsidP="009043F4">
      <w:pPr>
        <w:snapToGrid w:val="0"/>
        <w:spacing w:before="0" w:beforeAutospacing="0"/>
        <w:contextualSpacing/>
        <w:rPr>
          <w:rFonts w:ascii="Avenir Book" w:hAnsi="Avenir Book" w:cs="Arial"/>
          <w:b/>
          <w:bCs/>
          <w:sz w:val="20"/>
          <w:szCs w:val="20"/>
        </w:rPr>
      </w:pPr>
    </w:p>
    <w:p w14:paraId="7FC04BAE" w14:textId="1105CF68" w:rsidR="009043F4" w:rsidRDefault="00B00426" w:rsidP="009043F4">
      <w:pPr>
        <w:snapToGrid w:val="0"/>
        <w:spacing w:before="0" w:beforeAutospacing="0"/>
        <w:contextualSpacing/>
        <w:rPr>
          <w:rFonts w:ascii="Avenir Book" w:hAnsi="Avenir Book" w:cs="Arial"/>
          <w:b/>
          <w:bCs/>
          <w:sz w:val="20"/>
          <w:szCs w:val="20"/>
        </w:rPr>
      </w:pPr>
      <w:r>
        <w:rPr>
          <w:rFonts w:ascii="Avenir Book" w:hAnsi="Avenir Book" w:cs="Arial"/>
          <w:b/>
          <w:bCs/>
          <w:sz w:val="20"/>
          <w:szCs w:val="20"/>
        </w:rPr>
        <w:t>Øvrig å</w:t>
      </w:r>
      <w:r w:rsidR="009043F4" w:rsidRPr="00CF4740">
        <w:rPr>
          <w:rFonts w:ascii="Avenir Book" w:hAnsi="Avenir Book" w:cs="Arial"/>
          <w:b/>
          <w:bCs/>
          <w:sz w:val="20"/>
          <w:szCs w:val="20"/>
        </w:rPr>
        <w:t>bningstid</w:t>
      </w:r>
      <w:r w:rsidR="001F0501">
        <w:rPr>
          <w:rFonts w:ascii="Avenir Book" w:hAnsi="Avenir Book" w:cs="Arial"/>
          <w:b/>
          <w:bCs/>
          <w:sz w:val="20"/>
          <w:szCs w:val="20"/>
        </w:rPr>
        <w:t>:</w:t>
      </w:r>
    </w:p>
    <w:p w14:paraId="0F245CC2" w14:textId="78F38539" w:rsidR="009043F4" w:rsidRDefault="009043F4" w:rsidP="009043F4">
      <w:pPr>
        <w:snapToGrid w:val="0"/>
        <w:spacing w:before="0" w:beforeAutospacing="0"/>
        <w:contextualSpacing/>
        <w:rPr>
          <w:rFonts w:ascii="Avenir Book" w:hAnsi="Avenir Book" w:cs="Arial"/>
          <w:sz w:val="20"/>
          <w:szCs w:val="20"/>
        </w:rPr>
      </w:pPr>
      <w:r w:rsidRPr="00927FF6">
        <w:rPr>
          <w:rFonts w:ascii="Avenir Book" w:hAnsi="Avenir Book" w:cs="Arial"/>
          <w:b/>
          <w:bCs/>
          <w:sz w:val="20"/>
          <w:szCs w:val="20"/>
        </w:rPr>
        <w:t>Åben</w:t>
      </w:r>
      <w:r w:rsidR="001F0501" w:rsidRPr="00927FF6">
        <w:rPr>
          <w:rFonts w:ascii="Avenir Book" w:hAnsi="Avenir Book" w:cs="Arial"/>
          <w:b/>
          <w:bCs/>
          <w:sz w:val="20"/>
          <w:szCs w:val="20"/>
        </w:rPr>
        <w:t>:</w:t>
      </w:r>
      <w:r w:rsidRPr="00345FA9">
        <w:rPr>
          <w:rFonts w:ascii="Avenir Book" w:hAnsi="Avenir Book" w:cs="Arial"/>
          <w:sz w:val="20"/>
          <w:szCs w:val="20"/>
        </w:rPr>
        <w:t xml:space="preserve"> lørdag</w:t>
      </w:r>
      <w:r>
        <w:rPr>
          <w:rFonts w:ascii="Avenir Book" w:hAnsi="Avenir Book" w:cs="Arial"/>
          <w:sz w:val="20"/>
          <w:szCs w:val="20"/>
        </w:rPr>
        <w:t xml:space="preserve"> </w:t>
      </w:r>
      <w:r w:rsidRPr="00345FA9">
        <w:rPr>
          <w:rFonts w:ascii="Avenir Book" w:hAnsi="Avenir Book" w:cs="Arial"/>
          <w:sz w:val="20"/>
          <w:szCs w:val="20"/>
        </w:rPr>
        <w:t>fra kl. 13.00 - 16.</w:t>
      </w:r>
      <w:r w:rsidR="003D0FA6">
        <w:rPr>
          <w:rFonts w:ascii="Avenir Book" w:hAnsi="Avenir Book" w:cs="Arial"/>
          <w:sz w:val="20"/>
          <w:szCs w:val="20"/>
        </w:rPr>
        <w:t>0</w:t>
      </w:r>
      <w:r w:rsidR="003D0FA6" w:rsidRPr="00345FA9">
        <w:rPr>
          <w:rFonts w:ascii="Avenir Book" w:hAnsi="Avenir Book" w:cs="Arial"/>
          <w:sz w:val="20"/>
          <w:szCs w:val="20"/>
        </w:rPr>
        <w:t>0</w:t>
      </w:r>
      <w:r w:rsidR="003D0FA6">
        <w:rPr>
          <w:rFonts w:ascii="Avenir Book" w:hAnsi="Avenir Book" w:cs="Arial"/>
          <w:sz w:val="20"/>
          <w:szCs w:val="20"/>
        </w:rPr>
        <w:t xml:space="preserve"> </w:t>
      </w:r>
      <w:r w:rsidR="001F0501">
        <w:rPr>
          <w:rFonts w:ascii="Avenir Book" w:hAnsi="Avenir Book" w:cs="Arial"/>
          <w:sz w:val="20"/>
          <w:szCs w:val="20"/>
        </w:rPr>
        <w:t>eller efter aftale</w:t>
      </w:r>
      <w:r w:rsidRPr="00345FA9">
        <w:rPr>
          <w:rFonts w:ascii="Avenir Book" w:hAnsi="Avenir Book" w:cs="Arial"/>
          <w:sz w:val="20"/>
          <w:szCs w:val="20"/>
        </w:rPr>
        <w:t xml:space="preserve"> </w:t>
      </w:r>
    </w:p>
    <w:p w14:paraId="0CE422D1" w14:textId="314AE307" w:rsidR="001F0501" w:rsidRPr="001F0501" w:rsidRDefault="00B00426" w:rsidP="00B00426">
      <w:pPr>
        <w:snapToGrid w:val="0"/>
        <w:spacing w:before="0" w:beforeAutospacing="0"/>
        <w:contextualSpacing/>
        <w:rPr>
          <w:rFonts w:ascii="Avenir Book" w:hAnsi="Avenir Book" w:cs="Arial"/>
          <w:bCs/>
          <w:sz w:val="20"/>
          <w:szCs w:val="20"/>
        </w:rPr>
      </w:pPr>
      <w:r w:rsidRPr="001F0501">
        <w:rPr>
          <w:rFonts w:ascii="Avenir Book" w:hAnsi="Avenir Book" w:cs="Arial"/>
          <w:b/>
          <w:sz w:val="20"/>
          <w:szCs w:val="20"/>
        </w:rPr>
        <w:t xml:space="preserve">Udstillingsperiode: </w:t>
      </w:r>
      <w:r w:rsidRPr="001F0501">
        <w:rPr>
          <w:rFonts w:ascii="Avenir Book" w:hAnsi="Avenir Book" w:cs="Arial"/>
          <w:bCs/>
          <w:sz w:val="20"/>
          <w:szCs w:val="20"/>
        </w:rPr>
        <w:t>24. august – 5. oktober 2024</w:t>
      </w:r>
      <w:r w:rsidR="001F0501" w:rsidRPr="001F0501">
        <w:rPr>
          <w:rFonts w:ascii="Avenir Book" w:hAnsi="Avenir Book" w:cs="Arial"/>
          <w:bCs/>
          <w:sz w:val="20"/>
          <w:szCs w:val="20"/>
        </w:rPr>
        <w:t xml:space="preserve"> </w:t>
      </w:r>
    </w:p>
    <w:p w14:paraId="281E8878" w14:textId="77777777" w:rsidR="001F0501" w:rsidRPr="001F0501" w:rsidRDefault="001F0501" w:rsidP="001F0501">
      <w:pPr>
        <w:snapToGrid w:val="0"/>
        <w:spacing w:before="0" w:beforeAutospacing="0" w:after="60" w:afterAutospacing="0"/>
        <w:contextualSpacing/>
        <w:rPr>
          <w:rFonts w:ascii="Avenir Book" w:hAnsi="Avenir Book" w:cs="Arial"/>
          <w:sz w:val="20"/>
          <w:szCs w:val="20"/>
        </w:rPr>
      </w:pPr>
      <w:r w:rsidRPr="001F0501">
        <w:rPr>
          <w:rFonts w:ascii="Avenir Book" w:hAnsi="Avenir Book" w:cs="Arial"/>
          <w:sz w:val="20"/>
          <w:szCs w:val="20"/>
        </w:rPr>
        <w:t>Ringsted Galleriet, Bøllingsvej 15, 4100 Ringsted / ringstedgalleriet.dk</w:t>
      </w:r>
    </w:p>
    <w:p w14:paraId="161576AE" w14:textId="238C7A3E" w:rsidR="00B00426" w:rsidRPr="00927FF6" w:rsidRDefault="001F0501" w:rsidP="00927FF6">
      <w:pPr>
        <w:snapToGrid w:val="0"/>
        <w:spacing w:before="0" w:beforeAutospacing="0" w:after="60" w:afterAutospacing="0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927FF6">
        <w:rPr>
          <w:rFonts w:ascii="Avenir Book" w:hAnsi="Avenir Book" w:cs="Arial"/>
          <w:b/>
          <w:bCs/>
          <w:sz w:val="20"/>
          <w:szCs w:val="20"/>
        </w:rPr>
        <w:t>Kontakt:</w:t>
      </w:r>
      <w:r w:rsidRPr="001F0501">
        <w:rPr>
          <w:rFonts w:ascii="Avenir Book" w:hAnsi="Avenir Book" w:cs="Arial"/>
          <w:sz w:val="20"/>
          <w:szCs w:val="20"/>
        </w:rPr>
        <w:t xml:space="preserve"> Morten K Jacobsen, tlf. 42201111 / </w:t>
      </w:r>
      <w:hyperlink r:id="rId7" w:history="1">
        <w:r w:rsidRPr="001F0501">
          <w:rPr>
            <w:rStyle w:val="Hyperlink"/>
            <w:rFonts w:ascii="Avenir Book" w:hAnsi="Avenir Book" w:cs="Arial"/>
            <w:sz w:val="20"/>
            <w:szCs w:val="20"/>
          </w:rPr>
          <w:t>ringstedgalleriet.contact@gmail.com</w:t>
        </w:r>
      </w:hyperlink>
    </w:p>
    <w:p w14:paraId="33358B09" w14:textId="77777777" w:rsidR="009043F4" w:rsidRPr="0033118B" w:rsidRDefault="009043F4" w:rsidP="009043F4">
      <w:pPr>
        <w:spacing w:before="0" w:beforeAutospacing="0" w:after="0" w:afterAutospacing="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F2A4D09" w14:textId="0679B2D5" w:rsidR="009043F4" w:rsidRDefault="009043F4" w:rsidP="009043F4">
      <w:pPr>
        <w:spacing w:before="0" w:beforeAutospacing="0" w:after="0" w:afterAutospacing="0"/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Velkommen til </w:t>
      </w:r>
      <w:proofErr w:type="spellStart"/>
      <w:r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finissage</w:t>
      </w:r>
      <w:proofErr w:type="spellEnd"/>
      <w:r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på soloudstilling</w:t>
      </w:r>
      <w:r w:rsidR="001F0501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en,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S</w:t>
      </w:r>
      <w:r w:rsidR="008948F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ELF TAPE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af Filip Vest og arrangementet ’Monsters, Divas &amp; </w:t>
      </w:r>
      <w:proofErr w:type="spellStart"/>
      <w:r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Others</w:t>
      </w:r>
      <w:proofErr w:type="spellEnd"/>
      <w:r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1F0501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i KINO Kultur Ringsted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. Som afslutning på SELF TAPE</w:t>
      </w:r>
      <w:r w:rsidRPr="009043F4">
        <w:t xml:space="preserve"> </w:t>
      </w:r>
      <w:r w:rsidRPr="009043F4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har Filip Vest inviteret sin samarbejdspartner</w:t>
      </w:r>
      <w:r w:rsidR="001F0501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9043F4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koreograf og danser</w:t>
      </w:r>
      <w:r w:rsidR="001F0501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9043F4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Paolo de </w:t>
      </w:r>
      <w:proofErr w:type="spellStart"/>
      <w:r w:rsidRPr="009043F4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Venecia</w:t>
      </w:r>
      <w:proofErr w:type="spellEnd"/>
      <w:r w:rsidRPr="009043F4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9043F4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Gile</w:t>
      </w:r>
      <w:proofErr w:type="spellEnd"/>
      <w:r w:rsidRPr="009043F4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til en samtale om </w:t>
      </w:r>
      <w:proofErr w:type="spellStart"/>
      <w:r w:rsidRPr="009043F4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queerness</w:t>
      </w:r>
      <w:proofErr w:type="spellEnd"/>
      <w:r w:rsidRPr="009043F4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, monstre og fremmedgjorthed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I KINO K</w:t>
      </w:r>
      <w:r w:rsidR="001F0501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ultur Ringsted</w:t>
      </w:r>
      <w:r w:rsidRPr="009043F4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</w:p>
    <w:p w14:paraId="13A3DFD9" w14:textId="77777777" w:rsidR="009043F4" w:rsidRPr="009043F4" w:rsidRDefault="009043F4" w:rsidP="009043F4">
      <w:pPr>
        <w:spacing w:before="0" w:beforeAutospacing="0" w:after="0" w:afterAutospacing="0"/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10CF4F9E" w14:textId="1E549721" w:rsidR="009043F4" w:rsidRPr="006349EF" w:rsidRDefault="009043F4" w:rsidP="009043F4">
      <w:pPr>
        <w:spacing w:before="0" w:beforeAutospacing="0" w:after="0" w:afterAutospacing="0"/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</w:pPr>
      <w:r w:rsidRPr="006349EF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>I biografen</w:t>
      </w:r>
      <w:r w:rsidR="001F0501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>,</w:t>
      </w:r>
      <w:r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 xml:space="preserve"> KINO K</w:t>
      </w:r>
      <w:r w:rsidR="001F0501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>ultur</w:t>
      </w:r>
      <w:r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 xml:space="preserve"> Ringsted</w:t>
      </w:r>
      <w:r w:rsidRPr="006349EF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 xml:space="preserve"> vise</w:t>
      </w:r>
      <w:r w:rsidR="001F0501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>r</w:t>
      </w:r>
      <w:r w:rsidRPr="006349EF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 xml:space="preserve"> Filip Vest</w:t>
      </w:r>
      <w:r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 xml:space="preserve">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(f. 1995)</w:t>
      </w:r>
      <w:r w:rsidRPr="009043F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6349EF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>filmværk</w:t>
      </w:r>
      <w:r w:rsidR="00580C20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>et</w:t>
      </w:r>
      <w:r w:rsidR="001F0501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>,</w:t>
      </w:r>
      <w:r w:rsidR="00580C20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 xml:space="preserve"> </w:t>
      </w:r>
      <w:r w:rsidR="001F0501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>SELFT TAPE</w:t>
      </w:r>
      <w:r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>*</w:t>
      </w:r>
      <w:r w:rsidR="001F0501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 xml:space="preserve"> </w:t>
      </w:r>
      <w:r w:rsidRPr="006349EF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 xml:space="preserve">sammen med </w:t>
      </w:r>
      <w:r w:rsidR="001F0501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 xml:space="preserve">et </w:t>
      </w:r>
      <w:r w:rsidRPr="006349EF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>uddrag af Paolo de Venecia Giles</w:t>
      </w:r>
      <w:r w:rsidR="001F0501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>’</w:t>
      </w:r>
      <w:r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 xml:space="preserve"> (f.1994)</w:t>
      </w:r>
      <w:r w:rsidRPr="006349EF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 xml:space="preserve"> arbejde og andet inspirationsmateriale. Med udgangspunkt i de to kunstneres</w:t>
      </w:r>
      <w:r w:rsidR="003D0FA6">
        <w:rPr>
          <w:rFonts w:ascii="Avenir Book" w:eastAsia="Times New Roman" w:hAnsi="Avenir Book" w:cs="Times New Roman"/>
          <w:kern w:val="0"/>
          <w:sz w:val="20"/>
          <w:szCs w:val="20"/>
          <w:lang w:eastAsia="en-GB"/>
          <w14:ligatures w14:val="none"/>
        </w:rPr>
        <w:t xml:space="preserve"> praksis</w:t>
      </w:r>
      <w:r w:rsidRPr="006349EF">
        <w:rPr>
          <w:rFonts w:ascii="Avenir Book" w:eastAsia="Times New Roman" w:hAnsi="Avenir Book" w:cs="Times New Roman"/>
          <w:kern w:val="0"/>
          <w:sz w:val="20"/>
          <w:szCs w:val="20"/>
          <w:lang w:val="en-DK" w:eastAsia="en-GB"/>
          <w14:ligatures w14:val="none"/>
        </w:rPr>
        <w:t xml:space="preserve"> og erfaringer, vil de diskutere magt, køn, kroppe, andethed og emner som macho-kultur, cam girls, Gollum, Shakira og “topping from the bottom”. </w:t>
      </w:r>
    </w:p>
    <w:p w14:paraId="5842A859" w14:textId="77777777" w:rsidR="009043F4" w:rsidRPr="009043F4" w:rsidRDefault="009043F4" w:rsidP="009043F4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2711FC1E" w14:textId="0C7F8213" w:rsidR="00580C20" w:rsidRPr="009043F4" w:rsidRDefault="00580C20" w:rsidP="00580C20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På </w:t>
      </w:r>
      <w:r w:rsidR="00E7056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den velanmeldte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udstilling </w:t>
      </w:r>
      <w:hyperlink r:id="rId8" w:history="1">
        <w:r w:rsidRPr="00E7056B">
          <w:rPr>
            <w:rStyle w:val="Hyperlink"/>
            <w:rFonts w:ascii="Avenir Book" w:eastAsia="Times New Roman" w:hAnsi="Avenir Book" w:cs="Times New Roman"/>
            <w:kern w:val="0"/>
            <w:sz w:val="20"/>
            <w:szCs w:val="20"/>
            <w:lang w:eastAsia="en-GB"/>
            <w14:ligatures w14:val="none"/>
          </w:rPr>
          <w:t>SELF TAPE</w:t>
        </w:r>
      </w:hyperlink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på Ringsted Galleriet vil man på denne</w:t>
      </w:r>
      <w:r w:rsidR="001F0501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sidste udstillingsdag kunne (gen)opleve Filip Vests </w:t>
      </w:r>
      <w:r w:rsidRPr="009043F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omfattende</w:t>
      </w:r>
      <w:r w:rsidR="001F0501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teatralsk</w:t>
      </w:r>
      <w:r w:rsidR="001F0501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e</w:t>
      </w:r>
      <w:r w:rsidRPr="009043F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totalinstallation, der</w:t>
      </w:r>
      <w:r w:rsidRPr="009043F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tager os ’backstage’ ind i kulturarbejderes prekære arbejdsliv. 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Ringsted Galleriet fremstår som en rå backstage kulisse, med slukket projektørlys, væltet stol, efterladte pizza-bakker strøget rundt i lokalet</w:t>
      </w:r>
      <w:r w:rsidR="00615B04" w:rsidRPr="00580C20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615B04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med det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615B04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som ligner pizzarester, men viser sig at være 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åbne </w:t>
      </w:r>
      <w:r w:rsidR="00615B04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sår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Når vi træder ind i det delvist mørklagte udstillingsrum, kan vi høre monologer og nu og da en høj </w:t>
      </w:r>
      <w:r w:rsidRPr="009043F4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buzzer</w:t>
      </w:r>
      <w:r w:rsidR="00615B04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,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der brummer brutalt. Installationen er centreret om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kring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en lysende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L-formet væg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placeret i centrum af rummet. 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På væggen er der opsat en række backstage-spejle, der</w:t>
      </w:r>
      <w:r w:rsidR="00615B04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er ekspressivt og klodset bemale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de </w:t>
      </w:r>
      <w:r w:rsidR="00615B04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med læbestift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. På disken under spejlene ligger krøllet og spredte tekster med håndskrevne noter. Går man rundt om den L-formede væg møder vi filmværket, SELF TAPE. </w:t>
      </w:r>
    </w:p>
    <w:p w14:paraId="486955E9" w14:textId="04BC14FB" w:rsidR="009043F4" w:rsidRDefault="009043F4" w:rsidP="009043F4">
      <w:pPr>
        <w:spacing w:before="0" w:beforeAutospacing="0" w:after="0" w:afterAutospacing="0"/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</w:p>
    <w:p w14:paraId="537964D9" w14:textId="20E5D6B4" w:rsidR="00580C20" w:rsidRDefault="009043F4" w:rsidP="009043F4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Vi håber at se jer til en festligt </w:t>
      </w:r>
      <w:proofErr w:type="spellStart"/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finissage</w:t>
      </w:r>
      <w:proofErr w:type="spellEnd"/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, hvor vi </w:t>
      </w:r>
      <w:r w:rsidR="00580C20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starter 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i</w:t>
      </w:r>
      <w:r w:rsidR="00580C20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KINO K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ultur Ringsted</w:t>
      </w:r>
      <w:r w:rsidR="00580C20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i Tinggade 9 kl.13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 hvor der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8948F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af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holde</w:t>
      </w:r>
      <w:r w:rsidR="00580C20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talk og filmvisning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="00580C20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D</w:t>
      </w:r>
      <w:r w:rsidR="00580C20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erefter går vi 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i samlet flok til SELF TAPE på</w:t>
      </w:r>
      <w:r w:rsidR="00580C20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Ringsted Galleriet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, hvor Vest vil være </w:t>
      </w:r>
      <w:proofErr w:type="gramStart"/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tilstede</w:t>
      </w:r>
      <w:proofErr w:type="gramEnd"/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til en samtale i udstillingen og der vil blive serveret en </w:t>
      </w:r>
      <w:r w:rsidR="00580C20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let tapas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til alle</w:t>
      </w:r>
      <w:r w:rsidR="00580C20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</w:p>
    <w:p w14:paraId="7B2C687D" w14:textId="77777777" w:rsidR="00580C20" w:rsidRDefault="00580C20" w:rsidP="009043F4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77E3B70C" w14:textId="37F3EE9A" w:rsidR="009043F4" w:rsidRDefault="009043F4" w:rsidP="009043F4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Med</w:t>
      </w:r>
      <w:r w:rsidRPr="00B60D84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udstillingen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208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B6D8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Self Tape’</w:t>
      </w:r>
      <w:r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tage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s der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afsked med</w:t>
      </w:r>
      <w:r w:rsidRPr="009043F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en surreel totalinstallation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og</w:t>
      </w:r>
      <w:r w:rsidRPr="009043F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et lyseblåt væsen</w:t>
      </w:r>
      <w:r w:rsidR="00615B0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 der er</w:t>
      </w:r>
      <w:r w:rsidRPr="009043F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fanget i en ondskabsfuld casting. Udstillingen</w:t>
      </w:r>
      <w:r w:rsidR="000368D8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,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SELF TAPE </w:t>
      </w:r>
      <w:r w:rsidR="000368D8" w:rsidRPr="009043F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er inspireret af de korte filmklip performere optager af sig selv i forbindelse med auditions </w:t>
      </w:r>
      <w:r w:rsidR="000368D8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og </w:t>
      </w:r>
      <w:r w:rsidRPr="009043F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er den tredje af i alt fire soloudstillinger i udstillingsprogrammet "X".</w:t>
      </w:r>
    </w:p>
    <w:p w14:paraId="04B92154" w14:textId="34EB645E" w:rsidR="009043F4" w:rsidRDefault="009043F4" w:rsidP="009043F4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4C3183EC" w14:textId="7370AB60" w:rsidR="009043F4" w:rsidRPr="009043F4" w:rsidRDefault="009043F4" w:rsidP="009043F4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053855">
        <w:rPr>
          <w:rFonts w:ascii="Avenir Book" w:hAnsi="Avenir Book" w:cs="Arial"/>
          <w:b/>
          <w:sz w:val="18"/>
          <w:szCs w:val="18"/>
        </w:rPr>
        <w:t>*</w:t>
      </w:r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Filmen er udviklet i samarbejde med fotograf</w:t>
      </w:r>
      <w:r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,</w:t>
      </w:r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Ville </w:t>
      </w:r>
      <w:proofErr w:type="spellStart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Vidø</w:t>
      </w:r>
      <w:proofErr w:type="spellEnd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. Musikken er lavet af musiker og lydkunstner</w:t>
      </w:r>
      <w:r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,</w:t>
      </w:r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Francesca </w:t>
      </w:r>
      <w:proofErr w:type="spellStart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Burattelli</w:t>
      </w:r>
      <w:proofErr w:type="spellEnd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og væsnets dans er koreograferet af danser og koreograf</w:t>
      </w:r>
      <w:r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,</w:t>
      </w:r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Paolo de </w:t>
      </w:r>
      <w:proofErr w:type="spellStart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Venecia</w:t>
      </w:r>
      <w:proofErr w:type="spellEnd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Gile</w:t>
      </w:r>
      <w:proofErr w:type="spellEnd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. Performer og producent</w:t>
      </w:r>
      <w:r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,</w:t>
      </w:r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Rasmus Balling har været </w:t>
      </w:r>
      <w:proofErr w:type="spellStart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co</w:t>
      </w:r>
      <w:proofErr w:type="spellEnd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-instruktør. Manuskriptet er skrevet af Filip Vest, der også lægger krop til væsenet.</w:t>
      </w:r>
    </w:p>
    <w:p w14:paraId="0AF12B2F" w14:textId="77777777" w:rsidR="009043F4" w:rsidRPr="00053855" w:rsidRDefault="009043F4" w:rsidP="009043F4">
      <w:pPr>
        <w:spacing w:before="0" w:beforeAutospacing="0" w:after="0" w:afterAutospacing="0"/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</w:p>
    <w:p w14:paraId="4EE3DAD8" w14:textId="3CF25856" w:rsidR="00B00426" w:rsidRPr="00B00426" w:rsidRDefault="009043F4" w:rsidP="001F0501">
      <w:pPr>
        <w:snapToGrid w:val="0"/>
        <w:contextualSpacing/>
        <w:rPr>
          <w:rFonts w:ascii="Avenir Book" w:hAnsi="Avenir Book" w:cs="Arial"/>
          <w:b/>
          <w:bCs/>
          <w:sz w:val="16"/>
          <w:szCs w:val="16"/>
        </w:rPr>
      </w:pPr>
      <w:r w:rsidRPr="00B00426">
        <w:rPr>
          <w:rFonts w:ascii="Avenir Book" w:hAnsi="Avenir Book" w:cs="Arial"/>
          <w:b/>
          <w:bCs/>
          <w:sz w:val="16"/>
          <w:szCs w:val="16"/>
        </w:rPr>
        <w:t xml:space="preserve">For mere information </w:t>
      </w:r>
    </w:p>
    <w:p w14:paraId="1AF1A0FF" w14:textId="0C3F3455" w:rsidR="009043F4" w:rsidRPr="00B00426" w:rsidRDefault="009043F4" w:rsidP="009043F4">
      <w:pPr>
        <w:snapToGrid w:val="0"/>
        <w:contextualSpacing/>
        <w:rPr>
          <w:rFonts w:ascii="Avenir Book" w:hAnsi="Avenir Book" w:cs="Arial"/>
          <w:sz w:val="16"/>
          <w:szCs w:val="16"/>
        </w:rPr>
      </w:pPr>
      <w:r w:rsidRPr="00B00426">
        <w:rPr>
          <w:rFonts w:ascii="Avenir Book" w:hAnsi="Avenir Book" w:cs="Arial"/>
          <w:sz w:val="16"/>
          <w:szCs w:val="16"/>
        </w:rPr>
        <w:t xml:space="preserve">KINO </w:t>
      </w:r>
      <w:r w:rsidR="00B00426">
        <w:rPr>
          <w:rFonts w:ascii="Avenir Book" w:hAnsi="Avenir Book" w:cs="Arial"/>
          <w:sz w:val="16"/>
          <w:szCs w:val="16"/>
        </w:rPr>
        <w:t>Kultur Ringsted</w:t>
      </w:r>
      <w:r w:rsidRPr="00B00426">
        <w:rPr>
          <w:rFonts w:ascii="Avenir Book" w:hAnsi="Avenir Book" w:cs="Arial"/>
          <w:sz w:val="16"/>
          <w:szCs w:val="16"/>
        </w:rPr>
        <w:t>, Tinggade 9, 4100 Ringsted</w:t>
      </w:r>
    </w:p>
    <w:p w14:paraId="42BA22D7" w14:textId="77777777" w:rsidR="009043F4" w:rsidRPr="00B00426" w:rsidRDefault="009043F4" w:rsidP="009043F4">
      <w:pPr>
        <w:snapToGrid w:val="0"/>
        <w:contextualSpacing/>
        <w:rPr>
          <w:rFonts w:ascii="Avenir Book" w:hAnsi="Avenir Book" w:cs="Arial"/>
          <w:sz w:val="16"/>
          <w:szCs w:val="16"/>
        </w:rPr>
      </w:pPr>
      <w:r w:rsidRPr="00B00426">
        <w:rPr>
          <w:rFonts w:ascii="Avenir Book" w:hAnsi="Avenir Book" w:cs="Arial"/>
          <w:sz w:val="16"/>
          <w:szCs w:val="16"/>
        </w:rPr>
        <w:t xml:space="preserve">Tjek website for filmprogram og arrangementer / </w:t>
      </w:r>
      <w:hyperlink r:id="rId9" w:history="1">
        <w:r w:rsidRPr="00B00426">
          <w:rPr>
            <w:rStyle w:val="Hyperlink"/>
            <w:sz w:val="16"/>
            <w:szCs w:val="16"/>
          </w:rPr>
          <w:t>www.kinokultur.dk</w:t>
        </w:r>
      </w:hyperlink>
      <w:r w:rsidRPr="00B00426">
        <w:rPr>
          <w:rFonts w:ascii="Avenir Book" w:hAnsi="Avenir Book" w:cs="Arial"/>
          <w:sz w:val="16"/>
          <w:szCs w:val="16"/>
        </w:rPr>
        <w:t xml:space="preserve"> / </w:t>
      </w:r>
      <w:hyperlink r:id="rId10" w:history="1">
        <w:r w:rsidRPr="00B00426">
          <w:rPr>
            <w:rStyle w:val="Hyperlink"/>
            <w:rFonts w:ascii="Avenir Book" w:hAnsi="Avenir Book" w:cs="Arial"/>
            <w:sz w:val="16"/>
            <w:szCs w:val="16"/>
          </w:rPr>
          <w:t>info@kinokultur.dk</w:t>
        </w:r>
      </w:hyperlink>
    </w:p>
    <w:p w14:paraId="79D76187" w14:textId="522EBB22" w:rsidR="009043F4" w:rsidRPr="00F2283B" w:rsidRDefault="00580C20" w:rsidP="009043F4">
      <w:pPr>
        <w:snapToGrid w:val="0"/>
        <w:contextualSpacing/>
        <w:rPr>
          <w:rFonts w:ascii="Avenir Book" w:hAnsi="Avenir Book" w:cs="Arial"/>
          <w:sz w:val="16"/>
          <w:szCs w:val="16"/>
        </w:rPr>
      </w:pPr>
      <w:r w:rsidRPr="00D44B49">
        <w:rPr>
          <w:rFonts w:ascii="Avenir Book" w:hAnsi="Avenir Book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7A6E3" wp14:editId="5DF5616F">
                <wp:simplePos x="0" y="0"/>
                <wp:positionH relativeFrom="column">
                  <wp:posOffset>-87782</wp:posOffset>
                </wp:positionH>
                <wp:positionV relativeFrom="paragraph">
                  <wp:posOffset>106705</wp:posOffset>
                </wp:positionV>
                <wp:extent cx="6377940" cy="2215662"/>
                <wp:effectExtent l="0" t="0" r="1016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2215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43F9B" w14:textId="77777777" w:rsidR="009043F4" w:rsidRDefault="009043F4" w:rsidP="009043F4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C1288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FAKTA: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Udstillingsprogrammet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’X’</w:t>
                            </w: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består af i alt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4</w:t>
                            </w: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udstillinger, som vil finde sted på Ringsted Galleriet samtidig med at nogle aktiviteter ligeledes vil sprede sig til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KINO Kultur Ringsted:</w:t>
                            </w:r>
                          </w:p>
                          <w:p w14:paraId="0F28E851" w14:textId="77777777" w:rsidR="009043F4" w:rsidRPr="007600A4" w:rsidRDefault="009043F4" w:rsidP="009043F4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2F651816" w14:textId="77777777" w:rsidR="009043F4" w:rsidRDefault="009043F4" w:rsidP="009043F4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24.0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</w:t>
                            </w: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.24-06.04.24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Mogens Jacobsen</w:t>
                            </w:r>
                          </w:p>
                          <w:p w14:paraId="5459C15C" w14:textId="77777777" w:rsidR="009043F4" w:rsidRDefault="009043F4" w:rsidP="009043F4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27.04.24-08.06.24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Miriam Kongstad</w:t>
                            </w:r>
                          </w:p>
                          <w:p w14:paraId="125BB733" w14:textId="77777777" w:rsidR="009043F4" w:rsidRDefault="009043F4" w:rsidP="009043F4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24.08.24-05.10.24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Filip Vest</w:t>
                            </w:r>
                          </w:p>
                          <w:p w14:paraId="638FCBA9" w14:textId="77777777" w:rsidR="009043F4" w:rsidRDefault="009043F4" w:rsidP="009043F4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26.10.24-07.12.24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Rose English</w:t>
                            </w:r>
                          </w:p>
                          <w:p w14:paraId="1E84EBB6" w14:textId="77777777" w:rsidR="009043F4" w:rsidRPr="007600A4" w:rsidRDefault="009043F4" w:rsidP="009043F4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6C536C5F" w14:textId="77777777" w:rsidR="009043F4" w:rsidRDefault="009043F4" w:rsidP="009043F4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Ringsted Galleriet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er et kunstnerdrevet udstillingssted, som har eksisteret siden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1982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. Til en start var det beliggende i en baggård på Nørregade 8, men i 1995 flyttede det i større lokaler på Bøllingsvej 15, som både har huset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lager, trykkeri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og landbrugsmuseum. Flytningen åbnede op for nye muligheder i form af etablering af en billedskole, som i dag betegnes som Ringsted Galleriets Formidlingscenter. I dag består Ringsted Galleriet 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af ét stort udstillingsrum på 130m2 og to undervisningslokaler, hvor samtidskunsten og dets aktuelle tematikker og teknikker formidles til både børn, unge og voksne.</w:t>
                            </w:r>
                          </w:p>
                          <w:p w14:paraId="57716EBF" w14:textId="77777777" w:rsidR="009043F4" w:rsidRPr="007600A4" w:rsidRDefault="009043F4" w:rsidP="009043F4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35B28781" w14:textId="77777777" w:rsidR="009043F4" w:rsidRPr="004604E0" w:rsidRDefault="009043F4" w:rsidP="009043F4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</w:pPr>
                            <w:r w:rsidRPr="0046659F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Igennem årtier har Ringsted Galleriet været med til at bringe nogle af Danmarks største kunstnere til Ringsted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 K</w:t>
                            </w:r>
                            <w:r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valitetskunst bør være for alle, og bør være noget der er forankret i dagligdagen. Derfor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er ønsket </w:t>
                            </w:r>
                            <w:r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med u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dstillingsprogrammet ’X’ og fremtidige programmer, at</w:t>
                            </w:r>
                            <w:r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skabe større synlighed omkring </w:t>
                            </w:r>
                            <w:r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samtidskunsten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, samtidig med at formidlingen vægtes. Find mere information om udstillingsprogrammet ’X’ og dets formidlingsprogram såsom guidede ture, workshops etc. på Ringsted Galleriets hjemmeside: www.ringstedgalleriet.dk</w:t>
                            </w:r>
                          </w:p>
                          <w:p w14:paraId="1D052BD8" w14:textId="77777777" w:rsidR="009043F4" w:rsidRDefault="009043F4" w:rsidP="009043F4">
                            <w:pP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A6FB7FC" w14:textId="77777777" w:rsidR="009043F4" w:rsidRPr="00E047B6" w:rsidRDefault="009043F4" w:rsidP="009043F4">
                            <w:pP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3B7A6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9pt;margin-top:8.4pt;width:502.2pt;height:17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" fillcolor="white [3201]" strokeweight=".5pt">
                <v:textbox>
                  <w:txbxContent>
                    <w:p w14:paraId="43A43F9B" w14:textId="77777777" w:rsidR="009043F4" w:rsidRDefault="009043F4" w:rsidP="009043F4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C12887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 xml:space="preserve">FAKTA: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Udstillingsprogrammet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’X’</w:t>
                      </w: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består af i alt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4</w:t>
                      </w: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udstillinger, som vil finde sted på Ringsted Galleriet samtidig med at nogle aktiviteter ligeledes vil sprede sig til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KINO Kultur Ringsted:</w:t>
                      </w:r>
                    </w:p>
                    <w:p w14:paraId="0F28E851" w14:textId="77777777" w:rsidR="009043F4" w:rsidRPr="007600A4" w:rsidRDefault="009043F4" w:rsidP="009043F4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2F651816" w14:textId="77777777" w:rsidR="009043F4" w:rsidRDefault="009043F4" w:rsidP="009043F4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24.0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</w:t>
                      </w: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.24-06.04.24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Mogens Jacobsen</w:t>
                      </w:r>
                    </w:p>
                    <w:p w14:paraId="5459C15C" w14:textId="77777777" w:rsidR="009043F4" w:rsidRDefault="009043F4" w:rsidP="009043F4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27.04.24-08.06.24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Miriam Kongstad</w:t>
                      </w:r>
                    </w:p>
                    <w:p w14:paraId="125BB733" w14:textId="77777777" w:rsidR="009043F4" w:rsidRDefault="009043F4" w:rsidP="009043F4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24.08.24-05.10.24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Filip Vest</w:t>
                      </w:r>
                    </w:p>
                    <w:p w14:paraId="638FCBA9" w14:textId="77777777" w:rsidR="009043F4" w:rsidRDefault="009043F4" w:rsidP="009043F4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26.10.24-07.12.24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Rose English</w:t>
                      </w:r>
                    </w:p>
                    <w:p w14:paraId="1E84EBB6" w14:textId="77777777" w:rsidR="009043F4" w:rsidRPr="007600A4" w:rsidRDefault="009043F4" w:rsidP="009043F4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6C536C5F" w14:textId="77777777" w:rsidR="009043F4" w:rsidRDefault="009043F4" w:rsidP="009043F4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</w:pP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Ringsted Galleriet 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er et kunstnerdrevet udstillingssted, som har eksisteret siden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1982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. Til en start var det beliggende i en baggård på Nørregade 8, men i 1995 flyttede det i større lokaler på Bøllingsvej 15, som både har huset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lager, trykkeri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og landbrugsmuseum. Flytningen åbnede op for nye muligheder i form af etablering af en billedskole, som i dag betegnes som Ringsted Galleriets Formidlingscenter. I dag består Ringsted Galleriet 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af ét stort udstillingsrum på 130m2 og to undervisningslokaler, hvor samtidskunsten og dets aktuelle tematikker og teknikker formidles til både børn, unge og voksne.</w:t>
                      </w:r>
                    </w:p>
                    <w:p w14:paraId="57716EBF" w14:textId="77777777" w:rsidR="009043F4" w:rsidRPr="007600A4" w:rsidRDefault="009043F4" w:rsidP="009043F4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Cs/>
                          <w:iCs/>
                          <w:sz w:val="10"/>
                          <w:szCs w:val="10"/>
                        </w:rPr>
                      </w:pPr>
                    </w:p>
                    <w:p w14:paraId="35B28781" w14:textId="77777777" w:rsidR="009043F4" w:rsidRPr="004604E0" w:rsidRDefault="009043F4" w:rsidP="009043F4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iCs/>
                          <w:sz w:val="16"/>
                          <w:szCs w:val="16"/>
                        </w:rPr>
                      </w:pPr>
                      <w:r w:rsidRPr="0046659F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Igennem årtier har Ringsted Galleriet været med til at bringe nogle af Danmarks største kunstnere til Ringsted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 K</w:t>
                      </w:r>
                      <w:r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valitetskunst bør være for alle, og bør være noget der er forankret i dagligdagen. Derfor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er ønsket </w:t>
                      </w:r>
                      <w:r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med u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dstillingsprogrammet ’X’ og fremtidige programmer, at</w:t>
                      </w:r>
                      <w:r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skabe større synlighed omkring </w:t>
                      </w:r>
                      <w:r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samtidskunsten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, samtidig med at formidlingen vægtes. Find mere information om udstillingsprogrammet ’X’ og dets formidlingsprogram såsom guidede ture, workshops etc. på Ringsted Galleriets hjemmeside: www.ringstedgalleriet.dk</w:t>
                      </w:r>
                    </w:p>
                    <w:p w14:paraId="1D052BD8" w14:textId="77777777" w:rsidR="009043F4" w:rsidRDefault="009043F4" w:rsidP="009043F4">
                      <w:pP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14:paraId="6A6FB7FC" w14:textId="77777777" w:rsidR="009043F4" w:rsidRPr="00E047B6" w:rsidRDefault="009043F4" w:rsidP="009043F4">
                      <w:pP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C56690" w14:textId="00AEEFB6" w:rsidR="009043F4" w:rsidRPr="00F2283B" w:rsidRDefault="009043F4" w:rsidP="009043F4">
      <w:pPr>
        <w:snapToGrid w:val="0"/>
        <w:contextualSpacing/>
        <w:rPr>
          <w:rFonts w:ascii="Avenir Book" w:hAnsi="Avenir Book" w:cs="Arial"/>
          <w:sz w:val="16"/>
          <w:szCs w:val="16"/>
        </w:rPr>
      </w:pPr>
    </w:p>
    <w:p w14:paraId="6DFC7927" w14:textId="54BC1357" w:rsidR="009043F4" w:rsidRDefault="009043F4" w:rsidP="009043F4">
      <w:pPr>
        <w:snapToGrid w:val="0"/>
        <w:contextualSpacing/>
        <w:rPr>
          <w:rFonts w:ascii="Avenir Book" w:hAnsi="Avenir Book" w:cs="Arial"/>
          <w:sz w:val="16"/>
          <w:szCs w:val="16"/>
        </w:rPr>
      </w:pPr>
    </w:p>
    <w:p w14:paraId="09C0BB04" w14:textId="4C4B7DA1" w:rsidR="009043F4" w:rsidRPr="00F2283B" w:rsidRDefault="009043F4" w:rsidP="009043F4">
      <w:pPr>
        <w:snapToGrid w:val="0"/>
        <w:contextualSpacing/>
        <w:rPr>
          <w:rFonts w:ascii="Avenir Book" w:hAnsi="Avenir Book" w:cs="Arial"/>
          <w:sz w:val="16"/>
          <w:szCs w:val="16"/>
        </w:rPr>
      </w:pPr>
    </w:p>
    <w:p w14:paraId="41D34705" w14:textId="77777777" w:rsidR="009043F4" w:rsidRPr="00F2283B" w:rsidRDefault="009043F4" w:rsidP="009043F4">
      <w:pPr>
        <w:snapToGrid w:val="0"/>
        <w:contextualSpacing/>
        <w:rPr>
          <w:rFonts w:ascii="Avenir Book" w:hAnsi="Avenir Book" w:cs="Arial"/>
          <w:sz w:val="16"/>
          <w:szCs w:val="16"/>
        </w:rPr>
      </w:pPr>
    </w:p>
    <w:p w14:paraId="615857FE" w14:textId="35EFA8B6" w:rsidR="009043F4" w:rsidRPr="00F2283B" w:rsidRDefault="009043F4" w:rsidP="009043F4">
      <w:pPr>
        <w:rPr>
          <w:rFonts w:ascii="Avenir Book" w:hAnsi="Avenir Book" w:cs="Arial"/>
          <w:b/>
          <w:sz w:val="20"/>
          <w:szCs w:val="20"/>
        </w:rPr>
      </w:pPr>
    </w:p>
    <w:p w14:paraId="15348890" w14:textId="77777777" w:rsidR="009043F4" w:rsidRPr="00F2283B" w:rsidRDefault="009043F4" w:rsidP="009043F4"/>
    <w:p w14:paraId="1B67B543" w14:textId="60A09637" w:rsidR="009043F4" w:rsidRDefault="009043F4" w:rsidP="009043F4"/>
    <w:p w14:paraId="74A1809C" w14:textId="756CCAFF" w:rsidR="009043F4" w:rsidRDefault="009043F4" w:rsidP="009043F4"/>
    <w:p w14:paraId="2CCA5980" w14:textId="699ED2A4" w:rsidR="009043F4" w:rsidRPr="00F2283B" w:rsidRDefault="009043F4" w:rsidP="009043F4">
      <w:pPr>
        <w:rPr>
          <w:rFonts w:ascii="Avenir Book" w:hAnsi="Avenir Book" w:cs="Arial"/>
          <w:sz w:val="10"/>
          <w:szCs w:val="10"/>
        </w:rPr>
      </w:pPr>
    </w:p>
    <w:p w14:paraId="69D8425D" w14:textId="7133F181" w:rsidR="009043F4" w:rsidRDefault="009043F4" w:rsidP="009043F4">
      <w:pPr>
        <w:rPr>
          <w:rFonts w:ascii="Avenir Book" w:hAnsi="Avenir Book" w:cs="Arial"/>
          <w:sz w:val="16"/>
          <w:szCs w:val="16"/>
        </w:rPr>
      </w:pPr>
      <w:r>
        <w:rPr>
          <w:rFonts w:ascii="Avenir Book" w:hAnsi="Avenir Book" w:cs="Arial"/>
          <w:sz w:val="16"/>
          <w:szCs w:val="16"/>
        </w:rPr>
        <w:t xml:space="preserve">Udstillingsprogrammet ’X’ er med stor tak støttet af: </w:t>
      </w:r>
    </w:p>
    <w:p w14:paraId="2876D2D6" w14:textId="369262CE" w:rsidR="009043F4" w:rsidRDefault="000368D8" w:rsidP="009043F4">
      <w:r w:rsidRPr="004235CE">
        <w:rPr>
          <w:rFonts w:ascii="Avenir Book" w:hAnsi="Avenir Book" w:cs="Arial"/>
          <w:noProof/>
          <w:sz w:val="18"/>
          <w:szCs w:val="18"/>
        </w:rPr>
        <w:drawing>
          <wp:inline distT="0" distB="0" distL="0" distR="0" wp14:anchorId="4A2AA8F0" wp14:editId="619FE10B">
            <wp:extent cx="4947580" cy="853031"/>
            <wp:effectExtent l="0" t="0" r="0" b="0"/>
            <wp:docPr id="970817316" name="Picture 2" descr="A group of black and white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17316" name="Picture 2" descr="A group of black and white logo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104" cy="87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90A62" w14:textId="3678B4C4" w:rsidR="00580C20" w:rsidRDefault="00580C20" w:rsidP="00580C20">
      <w:pPr>
        <w:rPr>
          <w:rFonts w:ascii="Avenir Book" w:hAnsi="Avenir Book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185646" wp14:editId="52C0D607">
            <wp:simplePos x="0" y="0"/>
            <wp:positionH relativeFrom="column">
              <wp:posOffset>-203</wp:posOffset>
            </wp:positionH>
            <wp:positionV relativeFrom="paragraph">
              <wp:posOffset>270307</wp:posOffset>
            </wp:positionV>
            <wp:extent cx="3429000" cy="673100"/>
            <wp:effectExtent l="0" t="0" r="0" b="0"/>
            <wp:wrapNone/>
            <wp:docPr id="2094473286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73286" name="Picture 3" descr="A close up of a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 w:cs="Arial"/>
          <w:sz w:val="16"/>
          <w:szCs w:val="16"/>
        </w:rPr>
        <w:t xml:space="preserve">Udstillingen SELF TAPE er med stor tak støttet af: </w:t>
      </w:r>
    </w:p>
    <w:p w14:paraId="69A12D25" w14:textId="580BAB8B" w:rsidR="00D806FB" w:rsidRDefault="00580C20" w:rsidP="00580C20">
      <w:pPr>
        <w:tabs>
          <w:tab w:val="left" w:pos="484"/>
        </w:tabs>
      </w:pPr>
      <w:r>
        <w:t>W</w:t>
      </w:r>
    </w:p>
    <w:sectPr w:rsidR="00D806FB" w:rsidSect="009043F4">
      <w:pgSz w:w="12240" w:h="15840"/>
      <w:pgMar w:top="1134" w:right="113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699"/>
    <w:multiLevelType w:val="hybridMultilevel"/>
    <w:tmpl w:val="A656A9B4"/>
    <w:lvl w:ilvl="0" w:tplc="6CBAB036">
      <w:start w:val="40"/>
      <w:numFmt w:val="bullet"/>
      <w:lvlText w:val="–"/>
      <w:lvlJc w:val="left"/>
      <w:pPr>
        <w:ind w:left="720" w:hanging="360"/>
      </w:pPr>
      <w:rPr>
        <w:rFonts w:ascii="Avenir Book" w:eastAsia="Times New Roman" w:hAnsi="Avenir Book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1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F4"/>
    <w:rsid w:val="00031F86"/>
    <w:rsid w:val="000368D8"/>
    <w:rsid w:val="00094198"/>
    <w:rsid w:val="000A31A6"/>
    <w:rsid w:val="001F0501"/>
    <w:rsid w:val="003D0FA6"/>
    <w:rsid w:val="003D52DD"/>
    <w:rsid w:val="00580C20"/>
    <w:rsid w:val="005F4DB9"/>
    <w:rsid w:val="00615B04"/>
    <w:rsid w:val="00812952"/>
    <w:rsid w:val="008948F7"/>
    <w:rsid w:val="009043F4"/>
    <w:rsid w:val="00927FF6"/>
    <w:rsid w:val="009720BD"/>
    <w:rsid w:val="00B00426"/>
    <w:rsid w:val="00D806FB"/>
    <w:rsid w:val="00DF5855"/>
    <w:rsid w:val="00E02F87"/>
    <w:rsid w:val="00E7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2C8A9"/>
  <w15:chartTrackingRefBased/>
  <w15:docId w15:val="{BDF2D26B-123B-734B-BB2A-4240B710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F4"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3F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3F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3F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3F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3F4"/>
    <w:rPr>
      <w:rFonts w:eastAsiaTheme="majorEastAsia" w:cstheme="majorBidi"/>
      <w:color w:val="0F4761" w:themeColor="accent1" w:themeShade="BF"/>
      <w:sz w:val="28"/>
      <w:szCs w:val="2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3F4"/>
    <w:rPr>
      <w:rFonts w:eastAsiaTheme="majorEastAsia" w:cstheme="majorBidi"/>
      <w:i/>
      <w:iCs/>
      <w:color w:val="0F4761" w:themeColor="accent1" w:themeShade="BF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3F4"/>
    <w:rPr>
      <w:rFonts w:eastAsiaTheme="majorEastAsia" w:cstheme="majorBidi"/>
      <w:color w:val="0F4761" w:themeColor="accent1" w:themeShade="BF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3F4"/>
    <w:rPr>
      <w:rFonts w:eastAsiaTheme="majorEastAsia" w:cstheme="majorBidi"/>
      <w:i/>
      <w:iCs/>
      <w:color w:val="595959" w:themeColor="text1" w:themeTint="A6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3F4"/>
    <w:rPr>
      <w:rFonts w:eastAsiaTheme="majorEastAsia" w:cstheme="majorBidi"/>
      <w:color w:val="595959" w:themeColor="text1" w:themeTint="A6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3F4"/>
    <w:rPr>
      <w:rFonts w:eastAsiaTheme="majorEastAsia" w:cstheme="majorBidi"/>
      <w:i/>
      <w:iCs/>
      <w:color w:val="272727" w:themeColor="text1" w:themeTint="D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3F4"/>
    <w:rPr>
      <w:rFonts w:eastAsiaTheme="majorEastAsia" w:cstheme="majorBidi"/>
      <w:color w:val="272727" w:themeColor="text1" w:themeTint="D8"/>
      <w:lang w:val="da-DK"/>
    </w:rPr>
  </w:style>
  <w:style w:type="paragraph" w:styleId="Title">
    <w:name w:val="Title"/>
    <w:basedOn w:val="Normal"/>
    <w:next w:val="Normal"/>
    <w:link w:val="TitleChar"/>
    <w:uiPriority w:val="10"/>
    <w:qFormat/>
    <w:rsid w:val="009043F4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3F4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3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3F4"/>
    <w:rPr>
      <w:rFonts w:eastAsiaTheme="majorEastAsia" w:cstheme="majorBidi"/>
      <w:color w:val="595959" w:themeColor="text1" w:themeTint="A6"/>
      <w:spacing w:val="15"/>
      <w:sz w:val="28"/>
      <w:szCs w:val="28"/>
      <w:lang w:val="da-DK"/>
    </w:rPr>
  </w:style>
  <w:style w:type="paragraph" w:styleId="Quote">
    <w:name w:val="Quote"/>
    <w:basedOn w:val="Normal"/>
    <w:next w:val="Normal"/>
    <w:link w:val="QuoteChar"/>
    <w:uiPriority w:val="29"/>
    <w:qFormat/>
    <w:rsid w:val="009043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3F4"/>
    <w:rPr>
      <w:i/>
      <w:iCs/>
      <w:color w:val="404040" w:themeColor="text1" w:themeTint="BF"/>
      <w:lang w:val="da-DK"/>
    </w:rPr>
  </w:style>
  <w:style w:type="paragraph" w:styleId="ListParagraph">
    <w:name w:val="List Paragraph"/>
    <w:basedOn w:val="Normal"/>
    <w:uiPriority w:val="34"/>
    <w:qFormat/>
    <w:rsid w:val="00904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3F4"/>
    <w:rPr>
      <w:i/>
      <w:iCs/>
      <w:color w:val="0F4761" w:themeColor="accent1" w:themeShade="BF"/>
      <w:lang w:val="da-DK"/>
    </w:rPr>
  </w:style>
  <w:style w:type="character" w:styleId="IntenseReference">
    <w:name w:val="Intense Reference"/>
    <w:basedOn w:val="DefaultParagraphFont"/>
    <w:uiPriority w:val="32"/>
    <w:qFormat/>
    <w:rsid w:val="009043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43F4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B00426"/>
    <w:pPr>
      <w:spacing w:before="0" w:beforeAutospacing="0" w:after="0" w:afterAutospacing="0"/>
    </w:pPr>
    <w:rPr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1F0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501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501"/>
    <w:rPr>
      <w:b/>
      <w:bCs/>
      <w:sz w:val="20"/>
      <w:szCs w:val="20"/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E70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stkritikk.dk/hele-verden-er-en-sce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ngstedgalleriet.contact@gmail.co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emf"/><Relationship Id="rId10" Type="http://schemas.openxmlformats.org/officeDocument/2006/relationships/hyperlink" Target="mailto:info@kinokultur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okultur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jacobsen</dc:creator>
  <cp:keywords/>
  <dc:description/>
  <cp:lastModifiedBy>morten jacobsen</cp:lastModifiedBy>
  <cp:revision>2</cp:revision>
  <dcterms:created xsi:type="dcterms:W3CDTF">2024-09-25T11:22:00Z</dcterms:created>
  <dcterms:modified xsi:type="dcterms:W3CDTF">2024-09-25T11:22:00Z</dcterms:modified>
</cp:coreProperties>
</file>